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附件2：</w:t>
      </w:r>
    </w:p>
    <w:p>
      <w:pPr>
        <w:spacing w:line="0" w:lineRule="atLeast"/>
        <w:jc w:val="center"/>
        <w:rPr>
          <w:rFonts w:ascii="宋体" w:hAnsi="宋体"/>
          <w:b/>
          <w:bCs/>
          <w:sz w:val="44"/>
        </w:rPr>
      </w:pPr>
    </w:p>
    <w:p>
      <w:pPr>
        <w:spacing w:line="0" w:lineRule="atLeast"/>
        <w:jc w:val="center"/>
        <w:rPr>
          <w:rFonts w:ascii="宋体" w:hAnsi="宋体"/>
          <w:b/>
          <w:bCs/>
          <w:sz w:val="44"/>
        </w:rPr>
      </w:pPr>
    </w:p>
    <w:p>
      <w:pPr>
        <w:spacing w:line="0" w:lineRule="atLeast"/>
        <w:jc w:val="center"/>
        <w:rPr>
          <w:rFonts w:ascii="宋体" w:hAnsi="宋体"/>
          <w:b/>
          <w:bCs/>
          <w:sz w:val="44"/>
        </w:rPr>
      </w:pPr>
    </w:p>
    <w:p>
      <w:pPr>
        <w:spacing w:line="0" w:lineRule="atLeast"/>
        <w:jc w:val="center"/>
        <w:rPr>
          <w:rFonts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>邵阳县科技计划项目申请书</w:t>
      </w:r>
    </w:p>
    <w:p>
      <w:pPr>
        <w:spacing w:line="0" w:lineRule="atLeast"/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</w:rPr>
      </w:pPr>
    </w:p>
    <w:p>
      <w:pPr>
        <w:wordWrap w:val="0"/>
        <w:rPr>
          <w:rFonts w:ascii="宋体" w:hAnsi="宋体"/>
          <w:b/>
          <w:bCs/>
          <w:color w:val="000000"/>
          <w:spacing w:val="20"/>
          <w:sz w:val="30"/>
        </w:rPr>
      </w:pPr>
      <w:bookmarkStart w:id="0" w:name="T_ACCEPT_NO"/>
      <w:bookmarkEnd w:id="0"/>
      <w:bookmarkStart w:id="1" w:name="FOUND_NO"/>
      <w:bookmarkEnd w:id="1"/>
    </w:p>
    <w:p>
      <w:pPr>
        <w:wordWrap w:val="0"/>
        <w:rPr>
          <w:rFonts w:ascii="宋体" w:hAnsi="宋体"/>
          <w:b/>
          <w:bCs/>
          <w:color w:val="000000"/>
          <w:spacing w:val="20"/>
        </w:rPr>
      </w:pPr>
      <w:r>
        <w:rPr>
          <w:rFonts w:ascii="宋体" w:hAnsi="宋体"/>
          <w:b/>
          <w:bCs/>
          <w:color w:val="000000"/>
          <w:spacing w:val="20"/>
          <w:sz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1623695</wp:posOffset>
                </wp:positionH>
                <wp:positionV relativeFrom="paragraph">
                  <wp:posOffset>285115</wp:posOffset>
                </wp:positionV>
                <wp:extent cx="331470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7.85pt;margin-top:22.45pt;height:0.05pt;width:261pt;z-index:251658240;mso-width-relative:page;mso-height-relative:page;" filled="f" coordsize="21600,21600" o:gfxdata="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DVYeLdcAAAAJAQAADwAAAAAA&#10;AAABACAAAAAiAAAAZHJzL2Rvd25yZXYueG1sUEsBAhQAFAAAAAgAh07iQCfvynXbAQAAmAMAAA4A&#10;AAAAAAAAAQAgAAAAJgEAAGRycy9lMm9Eb2MueG1sUEsFBgAAAAAGAAYAWQEAAHM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color w:val="000000"/>
          <w:spacing w:val="20"/>
          <w:sz w:val="30"/>
        </w:rPr>
        <w:t>项 目 名 称</w:t>
      </w:r>
      <w:bookmarkStart w:id="2" w:name="T_PROJECT_NAME"/>
      <w:bookmarkEnd w:id="2"/>
    </w:p>
    <w:p>
      <w:pPr>
        <w:wordWrap w:val="0"/>
        <w:rPr>
          <w:rFonts w:ascii="宋体" w:hAnsi="宋体"/>
          <w:b/>
          <w:bCs/>
          <w:color w:val="000000"/>
          <w:sz w:val="30"/>
          <w:u w:val="single"/>
        </w:rPr>
      </w:pPr>
      <w:r>
        <w:rPr>
          <w:rFonts w:ascii="宋体" w:hAnsi="宋体"/>
          <w:b/>
          <w:bCs/>
          <w:color w:val="000000"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1844675</wp:posOffset>
                </wp:positionH>
                <wp:positionV relativeFrom="paragraph">
                  <wp:posOffset>307340</wp:posOffset>
                </wp:positionV>
                <wp:extent cx="2743200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5.25pt;margin-top:24.2pt;height:0.05pt;width:216pt;z-index:251659264;mso-width-relative:page;mso-height-relative:page;" filled="f" coordsize="21600,21600" o:gfxdata="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hdRXXNYAAAAJAQAADwAAAAAA&#10;AAABACAAAAAiAAAAZHJzL2Rvd25yZXYueG1sUEsBAhQAFAAAAAgAh07iQDsrhoHcAQAAmAMAAA4A&#10;AAAAAAAAAQAgAAAAJQEAAGRycy9lMm9Eb2MueG1sUEsFBgAAAAAGAAYAWQEAAHM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color w:val="000000"/>
          <w:sz w:val="30"/>
        </w:rPr>
        <w:t>申请单位名称</w:t>
      </w:r>
      <w:bookmarkStart w:id="3" w:name="T_UNIT_NAME"/>
      <w:bookmarkEnd w:id="3"/>
      <w:r>
        <w:rPr>
          <w:rFonts w:ascii="宋体" w:hAnsi="宋体"/>
          <w:sz w:val="30"/>
        </w:rPr>
        <w:tab/>
      </w:r>
      <w:r>
        <w:rPr>
          <w:rFonts w:hint="eastAsia" w:ascii="宋体" w:hAnsi="宋体"/>
          <w:sz w:val="30"/>
        </w:rPr>
        <w:t>（</w:t>
      </w:r>
      <w:r>
        <w:rPr>
          <w:rFonts w:hint="eastAsia" w:ascii="宋体" w:hAnsi="宋体"/>
          <w:b/>
          <w:sz w:val="30"/>
        </w:rPr>
        <w:t xml:space="preserve">公章）  </w:t>
      </w:r>
    </w:p>
    <w:p>
      <w:pPr>
        <w:spacing w:line="480" w:lineRule="auto"/>
        <w:rPr>
          <w:rFonts w:ascii="宋体" w:hAnsi="宋体"/>
          <w:spacing w:val="40"/>
          <w:sz w:val="30"/>
        </w:rPr>
      </w:pPr>
      <w:r>
        <w:rPr>
          <w:rFonts w:ascii="宋体" w:hAnsi="宋体"/>
          <w:b/>
          <w:bCs/>
          <w:color w:val="000000"/>
          <w:spacing w:val="40"/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285115</wp:posOffset>
                </wp:positionV>
                <wp:extent cx="3314700" cy="63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22.45pt;height:0.05pt;width:261pt;z-index:251660288;mso-width-relative:page;mso-height-relative:page;" filled="f" coordsize="21600,21600" o:gfxdata="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RrzffYAAAACQEAAA8AAAAA&#10;AAAAAQAgAAAAIgAAAGRycy9kb3ducmV2LnhtbFBLAQIUABQAAAAIAIdO4kDbdFVg2wEAAJgDAAAO&#10;AAAAAAAAAAEAIAAAACcBAABkcnMvZTJvRG9jLnhtbFBLBQYAAAAABgAGAFkBAAB0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color w:val="000000"/>
          <w:spacing w:val="40"/>
          <w:sz w:val="30"/>
        </w:rPr>
        <w:t>项目负责人</w:t>
      </w:r>
      <w:bookmarkStart w:id="4" w:name="T_PRINCIPAL_PERSON"/>
      <w:bookmarkEnd w:id="4"/>
    </w:p>
    <w:p>
      <w:pPr>
        <w:spacing w:line="480" w:lineRule="auto"/>
        <w:rPr>
          <w:rFonts w:ascii="宋体" w:hAnsi="宋体"/>
          <w:b/>
          <w:bCs/>
          <w:color w:val="000000"/>
          <w:spacing w:val="100"/>
          <w:sz w:val="30"/>
        </w:rPr>
      </w:pPr>
      <w:r>
        <w:rPr>
          <w:rFonts w:ascii="宋体" w:hAnsi="宋体"/>
          <w:b/>
          <w:bCs/>
          <w:color w:val="000000"/>
          <w:spacing w:val="100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285115</wp:posOffset>
                </wp:positionV>
                <wp:extent cx="3314700" cy="635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22.45pt;height:0.05pt;width:261pt;z-index:251661312;mso-width-relative:page;mso-height-relative:page;" filled="f" coordsize="21600,21600" o:gfxdata="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RrzffYAAAACQEAAA8AAAAA&#10;AAAAAQAgAAAAIgAAAGRycy9kb3ducmV2LnhtbFBLAQIUABQAAAAIAIdO4kB/guzp2wEAAJgDAAAO&#10;AAAAAAAAAAEAIAAAACcBAABkcnMvZTJvRG9jLnhtbFBLBQYAAAAABgAGAFkBAAB0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color w:val="000000"/>
          <w:spacing w:val="100"/>
          <w:sz w:val="30"/>
        </w:rPr>
        <w:t>联系电话</w:t>
      </w:r>
      <w:bookmarkStart w:id="5" w:name="UNIT_PHONE_1"/>
      <w:bookmarkEnd w:id="5"/>
    </w:p>
    <w:p>
      <w:pPr>
        <w:spacing w:line="480" w:lineRule="auto"/>
        <w:rPr>
          <w:rFonts w:ascii="宋体" w:hAnsi="宋体"/>
          <w:color w:val="000000"/>
          <w:spacing w:val="6"/>
          <w:sz w:val="30"/>
        </w:rPr>
      </w:pPr>
      <w:r>
        <w:rPr>
          <w:rFonts w:ascii="宋体" w:hAnsi="宋体"/>
          <w:b/>
          <w:bCs/>
          <w:color w:val="000000"/>
          <w:spacing w:val="6"/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335280</wp:posOffset>
                </wp:positionV>
                <wp:extent cx="2743200" cy="635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4pt;height:0.05pt;width:216pt;z-index:251662336;mso-width-relative:page;mso-height-relative:page;" filled="f" coordsize="21600,21600" o:gfxdata="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P4j5v1gAAAAkBAAAPAAAAAAAA&#10;AAEAIAAAACIAAABkcnMvZG93bnJldi54bWxQSwECFAAUAAAACACHTuJAjbTtVdsBAACaAwAADgAA&#10;AAAAAAABACAAAAAlAQAAZHJzL2Uyb0RvYy54bWxQSwUGAAAAAAYABgBZAQAAcg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color w:val="000000"/>
          <w:spacing w:val="6"/>
          <w:sz w:val="30"/>
        </w:rPr>
        <w:t xml:space="preserve">推荐单位名称  </w:t>
      </w:r>
      <w:bookmarkStart w:id="6" w:name="COMMEND_UNIT_NAME"/>
      <w:bookmarkEnd w:id="6"/>
      <w:r>
        <w:rPr>
          <w:rFonts w:hint="eastAsia" w:ascii="宋体" w:hAnsi="宋体"/>
          <w:b/>
          <w:bCs/>
          <w:color w:val="000000"/>
          <w:spacing w:val="6"/>
          <w:sz w:val="30"/>
        </w:rPr>
        <w:t xml:space="preserve">（公章）                           </w:t>
      </w:r>
    </w:p>
    <w:p>
      <w:pPr>
        <w:rPr>
          <w:rFonts w:ascii="宋体" w:hAnsi="宋体"/>
          <w:b/>
          <w:bCs/>
          <w:spacing w:val="26"/>
          <w:sz w:val="30"/>
        </w:rPr>
      </w:pPr>
      <w:r>
        <w:rPr>
          <w:rFonts w:ascii="宋体" w:hAnsi="宋体"/>
          <w:b/>
          <w:bCs/>
          <w:color w:val="000000"/>
          <w:spacing w:val="10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285115</wp:posOffset>
                </wp:positionV>
                <wp:extent cx="3314700" cy="635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22.45pt;height:0.05pt;width:261pt;z-index:251663360;mso-width-relative:page;mso-height-relative:page;" filled="f" coordsize="21600,21600" o:gfxdata="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ka8332AAAAAkBAAAPAAAA&#10;AAAAAAEAIAAAACIAAABkcnMvZG93bnJldi54bWxQSwECFAAUAAAACACHTuJAftNFodwBAACaAwAA&#10;DgAAAAAAAAABACAAAAAnAQAAZHJzL2Uyb0RvYy54bWxQSwUGAAAAAAYABgBZAQAAdQ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color w:val="000000"/>
          <w:spacing w:val="100"/>
          <w:sz w:val="30"/>
        </w:rPr>
        <w:t>填报日</w:t>
      </w:r>
      <w:r>
        <w:rPr>
          <w:rFonts w:hint="eastAsia" w:ascii="宋体" w:hAnsi="宋体"/>
          <w:b/>
          <w:bCs/>
          <w:color w:val="000000"/>
          <w:sz w:val="30"/>
        </w:rPr>
        <w:t xml:space="preserve">期          </w:t>
      </w:r>
      <w:bookmarkStart w:id="7" w:name="TOP_DATE"/>
      <w:bookmarkEnd w:id="7"/>
      <w:bookmarkStart w:id="8" w:name="RIGHT"/>
      <w:bookmarkEnd w:id="8"/>
    </w:p>
    <w:p>
      <w:pPr>
        <w:spacing w:line="480" w:lineRule="auto"/>
        <w:jc w:val="both"/>
        <w:rPr>
          <w:rFonts w:ascii="宋体" w:hAnsi="宋体"/>
          <w:b/>
          <w:bCs/>
          <w:spacing w:val="26"/>
          <w:sz w:val="30"/>
        </w:rPr>
      </w:pPr>
    </w:p>
    <w:p>
      <w:pPr>
        <w:spacing w:line="480" w:lineRule="auto"/>
        <w:jc w:val="both"/>
        <w:rPr>
          <w:rFonts w:ascii="宋体" w:hAnsi="宋体"/>
          <w:b/>
          <w:bCs/>
          <w:spacing w:val="26"/>
          <w:sz w:val="30"/>
        </w:rPr>
      </w:pPr>
    </w:p>
    <w:p>
      <w:pPr>
        <w:spacing w:line="480" w:lineRule="auto"/>
        <w:jc w:val="both"/>
        <w:rPr>
          <w:rFonts w:ascii="宋体" w:hAnsi="宋体"/>
          <w:b/>
          <w:bCs/>
          <w:spacing w:val="26"/>
          <w:sz w:val="30"/>
        </w:rPr>
      </w:pPr>
    </w:p>
    <w:p>
      <w:pPr>
        <w:spacing w:line="480" w:lineRule="auto"/>
        <w:jc w:val="both"/>
        <w:rPr>
          <w:rFonts w:ascii="宋体" w:hAnsi="宋体"/>
          <w:b/>
          <w:bCs/>
          <w:spacing w:val="26"/>
          <w:sz w:val="30"/>
        </w:rPr>
      </w:pPr>
    </w:p>
    <w:p>
      <w:pPr>
        <w:spacing w:line="480" w:lineRule="auto"/>
        <w:jc w:val="both"/>
        <w:rPr>
          <w:rFonts w:ascii="宋体" w:hAnsi="宋体"/>
          <w:b/>
          <w:bCs/>
          <w:spacing w:val="26"/>
          <w:sz w:val="30"/>
        </w:rPr>
      </w:pPr>
    </w:p>
    <w:p>
      <w:pPr>
        <w:spacing w:line="480" w:lineRule="auto"/>
        <w:jc w:val="both"/>
        <w:rPr>
          <w:rFonts w:ascii="宋体" w:hAnsi="宋体"/>
          <w:b/>
          <w:bCs/>
          <w:spacing w:val="26"/>
          <w:sz w:val="30"/>
        </w:rPr>
      </w:pPr>
    </w:p>
    <w:p>
      <w:pPr>
        <w:spacing w:line="480" w:lineRule="auto"/>
        <w:ind w:firstLine="1766" w:firstLineChars="500"/>
        <w:jc w:val="both"/>
        <w:rPr>
          <w:rFonts w:ascii="宋体" w:hAnsi="宋体"/>
          <w:b/>
          <w:bCs/>
          <w:spacing w:val="26"/>
          <w:sz w:val="30"/>
        </w:rPr>
      </w:pPr>
      <w:r>
        <w:rPr>
          <w:rFonts w:hint="eastAsia" w:ascii="宋体" w:hAnsi="宋体"/>
          <w:b/>
          <w:bCs/>
          <w:spacing w:val="26"/>
          <w:sz w:val="30"/>
        </w:rPr>
        <w:t>邵阳县科技和工业信息化局制</w:t>
      </w:r>
    </w:p>
    <w:p>
      <w:pPr>
        <w:pStyle w:val="3"/>
        <w:ind w:left="99" w:leftChars="47"/>
        <w:jc w:val="center"/>
        <w:rPr>
          <w:rFonts w:eastAsia="黑体"/>
          <w:b/>
          <w:bCs/>
          <w:sz w:val="28"/>
        </w:rPr>
      </w:pPr>
      <w:r>
        <w:rPr>
          <w:rFonts w:hint="eastAsia" w:ascii="宋体" w:hAnsi="宋体"/>
        </w:rPr>
        <w:t>2024年</w:t>
      </w:r>
      <w:r>
        <w:rPr>
          <w:rFonts w:hint="eastAsia" w:ascii="宋体" w:hAnsi="宋体"/>
          <w:lang w:val="en-US" w:eastAsia="zh-CN"/>
        </w:rPr>
        <w:t>7</w:t>
      </w:r>
      <w:r>
        <w:rPr>
          <w:rFonts w:hint="eastAsia" w:ascii="宋体" w:hAnsi="宋体"/>
        </w:rPr>
        <w:t>月</w:t>
      </w:r>
    </w:p>
    <w:p>
      <w:pPr>
        <w:spacing w:line="360" w:lineRule="auto"/>
        <w:ind w:left="-540"/>
        <w:rPr>
          <w:rFonts w:hint="eastAsia" w:eastAsia="黑体"/>
          <w:b/>
          <w:bCs/>
          <w:sz w:val="28"/>
        </w:rPr>
      </w:pPr>
    </w:p>
    <w:p>
      <w:pPr>
        <w:spacing w:line="360" w:lineRule="auto"/>
        <w:ind w:left="-540"/>
        <w:rPr>
          <w:rFonts w:hint="eastAsia" w:eastAsia="黑体"/>
          <w:b/>
          <w:bCs/>
          <w:sz w:val="28"/>
        </w:rPr>
      </w:pPr>
    </w:p>
    <w:p>
      <w:pPr>
        <w:spacing w:line="360" w:lineRule="auto"/>
        <w:ind w:left="-540"/>
        <w:rPr>
          <w:rFonts w:eastAsia="黑体"/>
          <w:b/>
          <w:bCs/>
          <w:sz w:val="28"/>
        </w:rPr>
      </w:pPr>
      <w:bookmarkStart w:id="66" w:name="_GoBack"/>
      <w:bookmarkEnd w:id="66"/>
      <w:r>
        <w:rPr>
          <w:rFonts w:hint="eastAsia" w:eastAsia="黑体"/>
          <w:b/>
          <w:bCs/>
          <w:sz w:val="28"/>
        </w:rPr>
        <w:t>一、申请单位基本情况</w:t>
      </w:r>
    </w:p>
    <w:tbl>
      <w:tblPr>
        <w:tblStyle w:val="4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895"/>
        <w:gridCol w:w="1347"/>
        <w:gridCol w:w="758"/>
        <w:gridCol w:w="1926"/>
        <w:gridCol w:w="2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846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9" w:name="UNIT_POSTAL_CODE"/>
            <w:bookmarkEnd w:id="9"/>
            <w:bookmarkStart w:id="10" w:name="UNIT_NAME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00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11" w:name="UNIT_ADDRESS"/>
            <w:bookmarkEnd w:id="11"/>
          </w:p>
        </w:tc>
        <w:tc>
          <w:tcPr>
            <w:tcW w:w="1926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组织机构代码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12" w:name="LOCUS_OID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58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400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13" w:name="UNIT_CORPORATION"/>
            <w:bookmarkEnd w:id="13"/>
          </w:p>
        </w:tc>
        <w:tc>
          <w:tcPr>
            <w:tcW w:w="19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项目实施地点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14" w:name="UNIT_ORGANIZATION_CODE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5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上年度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  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  济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指标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年产值</w:t>
            </w:r>
          </w:p>
        </w:tc>
        <w:tc>
          <w:tcPr>
            <w:tcW w:w="2105" w:type="dxa"/>
            <w:gridSpan w:val="2"/>
            <w:noWrap w:val="0"/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  <w:bookmarkStart w:id="15" w:name="UNIT_PRODUCTION_VALUE"/>
            <w:bookmarkEnd w:id="15"/>
            <w:r>
              <w:rPr>
                <w:rFonts w:hint="eastAsia" w:ascii="仿宋_GB2312" w:eastAsia="仿宋_GB2312"/>
                <w:sz w:val="24"/>
              </w:rPr>
              <w:t xml:space="preserve"> 万元</w:t>
            </w:r>
          </w:p>
        </w:tc>
        <w:tc>
          <w:tcPr>
            <w:tcW w:w="192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利税总额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  <w:bookmarkStart w:id="16" w:name="UNIT_TAX_VALUE"/>
            <w:bookmarkEnd w:id="16"/>
            <w:r>
              <w:rPr>
                <w:rFonts w:hint="eastAsia" w:ascii="仿宋_GB2312" w:eastAsia="仿宋_GB2312"/>
                <w:sz w:val="24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58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产品销售总额</w:t>
            </w:r>
          </w:p>
        </w:tc>
        <w:tc>
          <w:tcPr>
            <w:tcW w:w="2105" w:type="dxa"/>
            <w:gridSpan w:val="2"/>
            <w:noWrap w:val="0"/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  <w:bookmarkStart w:id="17" w:name="UNIT_SELL_VALUE"/>
            <w:bookmarkEnd w:id="17"/>
            <w:r>
              <w:rPr>
                <w:rFonts w:hint="eastAsia" w:ascii="仿宋_GB2312" w:eastAsia="仿宋_GB2312"/>
                <w:sz w:val="24"/>
              </w:rPr>
              <w:t xml:space="preserve"> 万元</w:t>
            </w:r>
          </w:p>
        </w:tc>
        <w:tc>
          <w:tcPr>
            <w:tcW w:w="192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年研究开发经费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  <w:bookmarkStart w:id="18" w:name="UNIT_SEARCH_FEE"/>
            <w:bookmarkEnd w:id="18"/>
            <w:r>
              <w:rPr>
                <w:rFonts w:hint="eastAsia" w:ascii="仿宋_GB2312" w:eastAsia="仿宋_GB2312"/>
                <w:sz w:val="24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58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4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研发经费占年销售收入比率</w:t>
            </w:r>
          </w:p>
        </w:tc>
        <w:tc>
          <w:tcPr>
            <w:tcW w:w="522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bookmarkStart w:id="19" w:name="UNIT_PECENTAGE_OF_SELL"/>
            <w:bookmarkEnd w:id="19"/>
            <w:r>
              <w:rPr>
                <w:rFonts w:ascii="仿宋_GB2312" w:eastAsia="仿宋_GB2312"/>
              </w:rPr>
              <w:t>0</w:t>
            </w:r>
          </w:p>
        </w:tc>
      </w:tr>
    </w:tbl>
    <w:p>
      <w:pPr>
        <w:spacing w:line="360" w:lineRule="auto"/>
        <w:rPr>
          <w:rFonts w:ascii="仿宋_GB2312" w:eastAsia="黑体"/>
          <w:b/>
          <w:bCs/>
          <w:color w:val="000000"/>
        </w:rPr>
      </w:pPr>
    </w:p>
    <w:p>
      <w:pPr>
        <w:spacing w:line="360" w:lineRule="auto"/>
        <w:ind w:left="-540" w:leftChars="-257"/>
        <w:rPr>
          <w:rFonts w:ascii="仿宋_GB2312" w:eastAsia="黑体"/>
          <w:b/>
          <w:bCs/>
          <w:color w:val="000000"/>
          <w:sz w:val="28"/>
        </w:rPr>
      </w:pPr>
      <w:r>
        <w:rPr>
          <w:rFonts w:hint="eastAsia" w:ascii="仿宋_GB2312" w:eastAsia="黑体"/>
          <w:b/>
          <w:bCs/>
          <w:color w:val="000000"/>
          <w:sz w:val="28"/>
        </w:rPr>
        <w:t>二、项目基本情况</w:t>
      </w:r>
    </w:p>
    <w:tbl>
      <w:tblPr>
        <w:tblStyle w:val="4"/>
        <w:tblW w:w="99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074"/>
        <w:gridCol w:w="363"/>
        <w:gridCol w:w="2174"/>
        <w:gridCol w:w="1069"/>
        <w:gridCol w:w="180"/>
        <w:gridCol w:w="1261"/>
        <w:gridCol w:w="14"/>
        <w:gridCol w:w="1605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97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7949" w:type="dxa"/>
            <w:gridSpan w:val="8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20" w:name="PROJECT_NAME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71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计划起止时间</w:t>
            </w:r>
          </w:p>
        </w:tc>
        <w:tc>
          <w:tcPr>
            <w:tcW w:w="7949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21" w:name="PROPLAN_START_TIME"/>
            <w:bookmarkEnd w:id="21"/>
            <w:r>
              <w:rPr>
                <w:rFonts w:hint="eastAsia" w:ascii="仿宋_GB2312" w:eastAsia="仿宋_GB2312"/>
                <w:sz w:val="24"/>
              </w:rPr>
              <w:t xml:space="preserve">至 </w:t>
            </w:r>
            <w:bookmarkStart w:id="22" w:name="PROPLAN_END_TIME"/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7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技术来源</w:t>
            </w:r>
          </w:p>
        </w:tc>
        <w:tc>
          <w:tcPr>
            <w:tcW w:w="7949" w:type="dxa"/>
            <w:gridSpan w:val="8"/>
            <w:noWrap w:val="0"/>
            <w:vAlign w:val="top"/>
          </w:tcPr>
          <w:p>
            <w:pPr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  <w:bookmarkStart w:id="23" w:name="TECHNIC_SOURCE"/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97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93" w:beforeLines="30" w:line="30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项目已有知识产权情况</w:t>
            </w:r>
          </w:p>
        </w:tc>
        <w:tc>
          <w:tcPr>
            <w:tcW w:w="253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93" w:beforeLines="30" w:line="30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已获发明专利数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93" w:beforeLines="30" w:line="300" w:lineRule="auto"/>
              <w:ind w:firstLine="600"/>
              <w:jc w:val="right"/>
              <w:rPr>
                <w:rFonts w:ascii="仿宋_GB2312" w:eastAsia="仿宋_GB2312"/>
                <w:sz w:val="24"/>
              </w:rPr>
            </w:pPr>
            <w:bookmarkStart w:id="24" w:name="INVENT_PATENT"/>
            <w:bookmarkEnd w:id="24"/>
            <w:r>
              <w:rPr>
                <w:rFonts w:hint="eastAsia" w:ascii="仿宋_GB2312" w:eastAsia="仿宋_GB2312"/>
                <w:sz w:val="24"/>
              </w:rPr>
              <w:t xml:space="preserve"> 项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93" w:beforeLines="30" w:line="30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正在申请发明专利数</w:t>
            </w:r>
          </w:p>
        </w:tc>
        <w:tc>
          <w:tcPr>
            <w:tcW w:w="128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93" w:beforeLines="30" w:line="300" w:lineRule="auto"/>
              <w:jc w:val="right"/>
              <w:rPr>
                <w:rFonts w:ascii="仿宋_GB2312" w:eastAsia="仿宋_GB2312"/>
                <w:color w:val="000000"/>
                <w:sz w:val="24"/>
              </w:rPr>
            </w:pPr>
            <w:bookmarkStart w:id="25" w:name="INVENT_PATENT_APP"/>
            <w:bookmarkEnd w:id="25"/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971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93" w:beforeLines="30"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3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93" w:beforeLines="30" w:line="30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已获实用新型专利数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93" w:beforeLines="30" w:line="300" w:lineRule="auto"/>
              <w:jc w:val="right"/>
              <w:rPr>
                <w:rFonts w:ascii="仿宋_GB2312" w:eastAsia="仿宋_GB2312"/>
                <w:sz w:val="24"/>
              </w:rPr>
            </w:pPr>
            <w:bookmarkStart w:id="26" w:name="UTILITY_PATENT"/>
            <w:bookmarkEnd w:id="26"/>
            <w:r>
              <w:rPr>
                <w:rFonts w:hint="eastAsia" w:ascii="仿宋_GB2312" w:eastAsia="仿宋_GB2312"/>
                <w:sz w:val="24"/>
              </w:rPr>
              <w:t xml:space="preserve"> 项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93" w:beforeLines="30" w:line="30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正在申请实用新型专利数</w:t>
            </w:r>
          </w:p>
        </w:tc>
        <w:tc>
          <w:tcPr>
            <w:tcW w:w="128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93" w:beforeLines="30" w:line="300" w:lineRule="auto"/>
              <w:jc w:val="right"/>
              <w:rPr>
                <w:rFonts w:ascii="仿宋_GB2312" w:eastAsia="仿宋_GB2312"/>
                <w:color w:val="000000"/>
                <w:sz w:val="24"/>
              </w:rPr>
            </w:pPr>
            <w:bookmarkStart w:id="27" w:name="UTILITY_PATENT_APP"/>
            <w:bookmarkEnd w:id="27"/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71" w:type="dxa"/>
            <w:gridSpan w:val="2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项目主要优势</w:t>
            </w:r>
          </w:p>
        </w:tc>
        <w:tc>
          <w:tcPr>
            <w:tcW w:w="7949" w:type="dxa"/>
            <w:gridSpan w:val="8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24"/>
              </w:rPr>
            </w:pPr>
            <w:bookmarkStart w:id="28" w:name="ADVANTAGEB"/>
            <w:bookmarkEnd w:id="28"/>
            <w:bookmarkStart w:id="29" w:name="ADVANTAGEA"/>
            <w:bookmarkEnd w:id="29"/>
            <w:r>
              <w:rPr>
                <w:rFonts w:hint="eastAsia" w:ascii="仿宋_GB2312" w:eastAsia="仿宋_GB2312"/>
                <w:sz w:val="24"/>
              </w:rPr>
              <w:t>（按优势大小选择下列二种）</w:t>
            </w:r>
          </w:p>
          <w:p>
            <w:pPr>
              <w:adjustRightInd w:val="0"/>
              <w:snapToGrid w:val="0"/>
              <w:spacing w:line="300" w:lineRule="auto"/>
              <w:ind w:firstLine="72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1.经济效益显著   2.社会效益显著   3.产品或工艺创新性突出</w:t>
            </w:r>
          </w:p>
          <w:p>
            <w:pPr>
              <w:adjustRightInd w:val="0"/>
              <w:snapToGrid w:val="0"/>
              <w:spacing w:line="300" w:lineRule="auto"/>
              <w:ind w:firstLine="72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4.市场前景很好   5.可以广泛推广 6.其它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9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项目负责人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</w:rPr>
            </w:pPr>
            <w:bookmarkStart w:id="30" w:name="PRINCIPAL_PERSON"/>
            <w:bookmarkEnd w:id="30"/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专业职称</w:t>
            </w:r>
          </w:p>
        </w:tc>
        <w:tc>
          <w:tcPr>
            <w:tcW w:w="2902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bookmarkStart w:id="31" w:name="PRINCEPAL_TITLE"/>
            <w:bookmarkEnd w:id="3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89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7586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bookmarkStart w:id="32" w:name="PRINCIPAL_CARDID"/>
            <w:bookmarkEnd w:id="32"/>
            <w:bookmarkStart w:id="33" w:name="PRINCIPAL_FAX"/>
            <w:bookmarkEnd w:id="3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89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bookmarkStart w:id="34" w:name="PRINCIPAL_MOBILE"/>
            <w:bookmarkEnd w:id="34"/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2888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24"/>
              </w:rPr>
            </w:pPr>
            <w:bookmarkStart w:id="35" w:name="PRINCIPAL_EMAIL"/>
            <w:bookmarkEnd w:id="35"/>
          </w:p>
        </w:tc>
      </w:tr>
    </w:tbl>
    <w:tbl>
      <w:tblPr>
        <w:tblStyle w:val="4"/>
        <w:tblpPr w:leftFromText="180" w:rightFromText="180" w:vertAnchor="text" w:horzAnchor="page" w:tblpX="1420" w:tblpY="200"/>
        <w:tblOverlap w:val="never"/>
        <w:tblW w:w="9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74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项目组主要研究人员</w:t>
            </w:r>
          </w:p>
        </w:tc>
      </w:tr>
    </w:tbl>
    <w:p>
      <w:pPr>
        <w:spacing w:line="14" w:lineRule="exact"/>
        <w:ind w:left="-540" w:leftChars="-257"/>
        <w:jc w:val="left"/>
        <w:rPr>
          <w:rFonts w:ascii="仿宋_GB2312" w:eastAsia="黑体"/>
          <w:b/>
          <w:bCs/>
          <w:color w:val="000000"/>
          <w:sz w:val="28"/>
        </w:rPr>
      </w:pPr>
    </w:p>
    <w:tbl>
      <w:tblPr>
        <w:tblStyle w:val="4"/>
        <w:tblpPr w:leftFromText="180" w:rightFromText="180" w:vertAnchor="text" w:horzAnchor="page" w:tblpX="1420" w:tblpY="695"/>
        <w:tblOverlap w:val="never"/>
        <w:tblW w:w="9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542"/>
        <w:gridCol w:w="1260"/>
        <w:gridCol w:w="1404"/>
        <w:gridCol w:w="2210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5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职务职称</w:t>
            </w:r>
          </w:p>
        </w:tc>
        <w:tc>
          <w:tcPr>
            <w:tcW w:w="14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从事专业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项目任务分工</w:t>
            </w:r>
          </w:p>
        </w:tc>
        <w:tc>
          <w:tcPr>
            <w:tcW w:w="227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7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bookmarkStart w:id="36" w:name="MEMNAME"/>
            <w:bookmarkEnd w:id="36"/>
          </w:p>
        </w:tc>
        <w:tc>
          <w:tcPr>
            <w:tcW w:w="15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bookmarkStart w:id="37" w:name="IDCODE"/>
            <w:bookmarkEnd w:id="37"/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bookmarkStart w:id="38" w:name="SEX"/>
            <w:bookmarkEnd w:id="38"/>
            <w:bookmarkStart w:id="39" w:name="AGE"/>
            <w:bookmarkEnd w:id="39"/>
            <w:bookmarkStart w:id="40" w:name="JOB_POSITION"/>
            <w:bookmarkEnd w:id="40"/>
          </w:p>
        </w:tc>
        <w:tc>
          <w:tcPr>
            <w:tcW w:w="14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bookmarkStart w:id="41" w:name="EDU_LEVEL"/>
            <w:bookmarkEnd w:id="41"/>
            <w:bookmarkStart w:id="42" w:name="JOB_SPECIALITY"/>
            <w:bookmarkEnd w:id="42"/>
          </w:p>
        </w:tc>
        <w:tc>
          <w:tcPr>
            <w:tcW w:w="22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bookmarkStart w:id="43" w:name="MISSION"/>
            <w:bookmarkEnd w:id="43"/>
          </w:p>
        </w:tc>
        <w:tc>
          <w:tcPr>
            <w:tcW w:w="227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bookmarkStart w:id="44" w:name="JOBUNIT"/>
            <w:bookmarkEnd w:id="4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7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jc w:val="left"/>
      </w:pPr>
      <w:r>
        <w:rPr>
          <w:rFonts w:hint="eastAsia" w:ascii="仿宋_GB2312" w:eastAsia="黑体"/>
          <w:b/>
          <w:bCs/>
          <w:color w:val="000000"/>
          <w:sz w:val="28"/>
        </w:rPr>
        <w:t>三、</w:t>
      </w:r>
      <w:r>
        <w:rPr>
          <w:rFonts w:hint="eastAsia" w:ascii="黑体" w:eastAsia="黑体"/>
          <w:sz w:val="28"/>
        </w:rPr>
        <w:t>立项依据</w:t>
      </w:r>
    </w:p>
    <w:tbl>
      <w:tblPr>
        <w:tblStyle w:val="4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1984"/>
        <w:gridCol w:w="1984"/>
        <w:gridCol w:w="1984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20" w:type="dxa"/>
            <w:gridSpan w:val="5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1．立项背景和必要性、国内外研究现状和发展趋势（限300字以内）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9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rPr>
                <w:rFonts w:ascii="仿宋_GB2312"/>
                <w:sz w:val="24"/>
              </w:rPr>
            </w:pPr>
            <w:bookmarkStart w:id="45" w:name="BASE_INFO"/>
            <w:bookmarkEnd w:id="4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2．现有工作基础、条件与优势（限400字以内）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5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pStyle w:val="2"/>
              <w:adjustRightInd w:val="0"/>
              <w:snapToGrid w:val="0"/>
              <w:spacing w:line="300" w:lineRule="auto"/>
              <w:ind w:firstLine="0"/>
              <w:rPr>
                <w:rFonts w:ascii="仿宋_GB2312"/>
                <w:sz w:val="24"/>
                <w:szCs w:val="24"/>
              </w:rPr>
            </w:pPr>
            <w:bookmarkStart w:id="46" w:name="WORK_CODITION"/>
            <w:bookmarkEnd w:id="46"/>
          </w:p>
          <w:p>
            <w:pPr>
              <w:pStyle w:val="2"/>
              <w:adjustRightInd w:val="0"/>
              <w:snapToGrid w:val="0"/>
              <w:spacing w:line="300" w:lineRule="auto"/>
              <w:ind w:firstLine="0"/>
              <w:rPr>
                <w:rFonts w:ascii="仿宋_GB2312"/>
                <w:sz w:val="24"/>
                <w:szCs w:val="24"/>
              </w:rPr>
            </w:pPr>
          </w:p>
          <w:p>
            <w:pPr>
              <w:pStyle w:val="2"/>
              <w:adjustRightInd w:val="0"/>
              <w:snapToGrid w:val="0"/>
              <w:spacing w:line="300" w:lineRule="auto"/>
              <w:ind w:firstLine="0"/>
              <w:rPr>
                <w:rFonts w:ascii="仿宋_GB2312"/>
                <w:sz w:val="24"/>
                <w:szCs w:val="24"/>
              </w:rPr>
            </w:pPr>
          </w:p>
          <w:p>
            <w:pPr>
              <w:pStyle w:val="2"/>
              <w:adjustRightInd w:val="0"/>
              <w:snapToGrid w:val="0"/>
              <w:spacing w:line="300" w:lineRule="auto"/>
              <w:ind w:firstLine="0"/>
              <w:rPr>
                <w:rFonts w:ascii="仿宋_GB2312"/>
                <w:sz w:val="24"/>
                <w:szCs w:val="24"/>
              </w:rPr>
            </w:pPr>
          </w:p>
          <w:p>
            <w:pPr>
              <w:pStyle w:val="2"/>
              <w:adjustRightInd w:val="0"/>
              <w:snapToGrid w:val="0"/>
              <w:spacing w:line="300" w:lineRule="auto"/>
              <w:ind w:firstLine="0"/>
              <w:rPr>
                <w:rFonts w:ascii="仿宋_GB2312"/>
                <w:sz w:val="24"/>
                <w:szCs w:val="24"/>
              </w:rPr>
            </w:pPr>
          </w:p>
          <w:p>
            <w:pPr>
              <w:pStyle w:val="2"/>
              <w:adjustRightInd w:val="0"/>
              <w:snapToGrid w:val="0"/>
              <w:spacing w:line="300" w:lineRule="auto"/>
              <w:ind w:firstLine="0"/>
              <w:rPr>
                <w:rFonts w:ascii="仿宋_GB2312"/>
                <w:sz w:val="24"/>
                <w:szCs w:val="24"/>
              </w:rPr>
            </w:pPr>
          </w:p>
          <w:p>
            <w:pPr>
              <w:pStyle w:val="2"/>
              <w:adjustRightInd w:val="0"/>
              <w:snapToGrid w:val="0"/>
              <w:spacing w:line="300" w:lineRule="auto"/>
              <w:ind w:firstLine="0"/>
              <w:rPr>
                <w:rFonts w:ascii="仿宋_GB2312"/>
                <w:sz w:val="24"/>
                <w:szCs w:val="24"/>
              </w:rPr>
            </w:pPr>
          </w:p>
          <w:p>
            <w:pPr>
              <w:pStyle w:val="2"/>
              <w:adjustRightInd w:val="0"/>
              <w:snapToGrid w:val="0"/>
              <w:spacing w:line="300" w:lineRule="auto"/>
              <w:ind w:firstLine="0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720" w:type="dxa"/>
            <w:gridSpan w:val="5"/>
            <w:noWrap w:val="0"/>
            <w:vAlign w:val="center"/>
          </w:tcPr>
          <w:p>
            <w:r>
              <w:rPr>
                <w:rFonts w:hint="eastAsia" w:ascii="仿宋_GB2312" w:eastAsia="仿宋_GB2312"/>
                <w:sz w:val="24"/>
              </w:rPr>
              <w:t>3．主要研究内容（包括项目技术关键及创新点、主要目标等）（限500字以内）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pStyle w:val="2"/>
              <w:adjustRightInd w:val="0"/>
              <w:snapToGrid w:val="0"/>
              <w:spacing w:line="300" w:lineRule="auto"/>
              <w:ind w:firstLine="0"/>
              <w:rPr>
                <w:rFonts w:ascii="仿宋_GB2312"/>
                <w:sz w:val="24"/>
                <w:szCs w:val="24"/>
              </w:rPr>
            </w:pPr>
            <w:bookmarkStart w:id="47" w:name="SEARCH_INFO"/>
            <w:bookmarkEnd w:id="47"/>
          </w:p>
          <w:p>
            <w:pPr>
              <w:pStyle w:val="2"/>
              <w:adjustRightInd w:val="0"/>
              <w:snapToGrid w:val="0"/>
              <w:spacing w:line="300" w:lineRule="auto"/>
              <w:ind w:firstLine="0"/>
              <w:rPr>
                <w:rFonts w:ascii="仿宋_GB2312"/>
                <w:sz w:val="24"/>
                <w:szCs w:val="24"/>
              </w:rPr>
            </w:pPr>
          </w:p>
          <w:p>
            <w:pPr>
              <w:pStyle w:val="2"/>
              <w:adjustRightInd w:val="0"/>
              <w:snapToGrid w:val="0"/>
              <w:spacing w:line="300" w:lineRule="auto"/>
              <w:ind w:firstLine="0"/>
              <w:rPr>
                <w:rFonts w:ascii="仿宋_GB2312"/>
                <w:sz w:val="24"/>
                <w:szCs w:val="24"/>
              </w:rPr>
            </w:pPr>
          </w:p>
          <w:p>
            <w:pPr>
              <w:pStyle w:val="2"/>
              <w:adjustRightInd w:val="0"/>
              <w:snapToGrid w:val="0"/>
              <w:spacing w:line="300" w:lineRule="auto"/>
              <w:ind w:firstLine="0"/>
              <w:rPr>
                <w:rFonts w:ascii="仿宋_GB2312"/>
                <w:sz w:val="24"/>
                <w:szCs w:val="24"/>
              </w:rPr>
            </w:pPr>
          </w:p>
          <w:p>
            <w:pPr>
              <w:pStyle w:val="2"/>
              <w:adjustRightInd w:val="0"/>
              <w:snapToGrid w:val="0"/>
              <w:spacing w:line="300" w:lineRule="auto"/>
              <w:ind w:firstLine="0"/>
              <w:rPr>
                <w:rFonts w:ascii="仿宋_GB2312"/>
                <w:sz w:val="24"/>
                <w:szCs w:val="24"/>
              </w:rPr>
            </w:pPr>
          </w:p>
          <w:p>
            <w:pPr>
              <w:pStyle w:val="2"/>
              <w:adjustRightInd w:val="0"/>
              <w:snapToGrid w:val="0"/>
              <w:spacing w:line="300" w:lineRule="auto"/>
              <w:ind w:firstLine="0"/>
              <w:rPr>
                <w:rFonts w:ascii="仿宋_GB2312"/>
                <w:sz w:val="24"/>
                <w:szCs w:val="24"/>
              </w:rPr>
            </w:pPr>
          </w:p>
          <w:p>
            <w:pPr>
              <w:pStyle w:val="2"/>
              <w:adjustRightInd w:val="0"/>
              <w:snapToGrid w:val="0"/>
              <w:spacing w:line="300" w:lineRule="auto"/>
              <w:ind w:firstLine="0"/>
              <w:rPr>
                <w:rFonts w:ascii="仿宋_GB2312"/>
                <w:sz w:val="24"/>
                <w:szCs w:val="24"/>
              </w:rPr>
            </w:pPr>
          </w:p>
          <w:p>
            <w:pPr>
              <w:pStyle w:val="2"/>
              <w:adjustRightInd w:val="0"/>
              <w:snapToGrid w:val="0"/>
              <w:spacing w:line="300" w:lineRule="auto"/>
              <w:ind w:firstLine="0"/>
              <w:rPr>
                <w:rFonts w:ascii="仿宋_GB2312"/>
                <w:sz w:val="24"/>
                <w:szCs w:val="24"/>
              </w:rPr>
            </w:pPr>
          </w:p>
          <w:p>
            <w:pPr>
              <w:pStyle w:val="2"/>
              <w:adjustRightInd w:val="0"/>
              <w:snapToGrid w:val="0"/>
              <w:spacing w:line="300" w:lineRule="auto"/>
              <w:ind w:firstLine="0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20" w:type="dxa"/>
            <w:gridSpan w:val="5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4．项目技术路线和组织实施（限500字以内）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1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  <w:bookmarkStart w:id="48" w:name="TECHNIC_DERICTION"/>
            <w:bookmarkEnd w:id="4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9720" w:type="dxa"/>
            <w:gridSpan w:val="5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5．市场需求预测及对相关产业发展的促进与带动作用（限400字以内）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bookmarkStart w:id="49" w:name="MARKET_REQUEST"/>
            <w:bookmarkEnd w:id="49"/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5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项目计划完成时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实现指标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生产规模（产量）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  <w:bookmarkStart w:id="50" w:name="PRE_OUTPUT"/>
            <w:bookmarkEnd w:id="50"/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累计净利润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  <w:bookmarkStart w:id="51" w:name="PRE_PROFILE"/>
            <w:bookmarkEnd w:id="51"/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53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累计总产值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  <w:bookmarkStart w:id="52" w:name="PRE_PRODUCTION_VALUE"/>
            <w:bookmarkEnd w:id="52"/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累计产品销售额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  <w:bookmarkStart w:id="53" w:name="PRE_TAX"/>
            <w:bookmarkEnd w:id="53"/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953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累计缴税总额</w:t>
            </w:r>
          </w:p>
        </w:tc>
        <w:tc>
          <w:tcPr>
            <w:tcW w:w="578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54" w:name="PRE_SALE"/>
            <w:bookmarkEnd w:id="54"/>
            <w:r>
              <w:rPr>
                <w:rFonts w:hint="eastAsia" w:ascii="仿宋_GB2312" w:eastAsia="仿宋_GB2312"/>
                <w:sz w:val="24"/>
              </w:rPr>
              <w:t xml:space="preserve">                                          万元</w:t>
            </w:r>
            <w:bookmarkStart w:id="55" w:name="PRE_FOR_EXCHAGE"/>
            <w:bookmarkEnd w:id="5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0" w:hRule="atLeast"/>
        </w:trPr>
        <w:tc>
          <w:tcPr>
            <w:tcW w:w="19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项目完成时预期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的主要技术成果</w:t>
            </w:r>
          </w:p>
          <w:p>
            <w:pPr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（限200字以内）</w:t>
            </w:r>
          </w:p>
        </w:tc>
        <w:tc>
          <w:tcPr>
            <w:tcW w:w="7767" w:type="dxa"/>
            <w:gridSpan w:val="4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bookmarkStart w:id="56" w:name="PRE_TECH_RESULT"/>
            <w:bookmarkEnd w:id="56"/>
          </w:p>
        </w:tc>
      </w:tr>
    </w:tbl>
    <w:p>
      <w:pPr>
        <w:spacing w:line="360" w:lineRule="auto"/>
        <w:rPr>
          <w:rFonts w:hint="eastAsia" w:ascii="仿宋_GB2312" w:eastAsia="黑体"/>
          <w:b/>
          <w:bCs/>
          <w:color w:val="000000"/>
          <w:sz w:val="28"/>
        </w:rPr>
      </w:pPr>
    </w:p>
    <w:p>
      <w:pPr>
        <w:spacing w:line="360" w:lineRule="auto"/>
        <w:ind w:left="-540" w:leftChars="-257"/>
        <w:rPr>
          <w:rFonts w:ascii="仿宋_GB2312" w:eastAsia="黑体"/>
          <w:b/>
          <w:bCs/>
          <w:color w:val="000000"/>
          <w:sz w:val="28"/>
        </w:rPr>
      </w:pPr>
      <w:r>
        <w:rPr>
          <w:rFonts w:hint="eastAsia" w:ascii="仿宋_GB2312" w:eastAsia="黑体"/>
          <w:b/>
          <w:bCs/>
          <w:color w:val="000000"/>
          <w:sz w:val="28"/>
        </w:rPr>
        <w:t>四、项目投资情况</w:t>
      </w:r>
    </w:p>
    <w:tbl>
      <w:tblPr>
        <w:tblStyle w:val="4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392"/>
        <w:gridCol w:w="1894"/>
        <w:gridCol w:w="1548"/>
        <w:gridCol w:w="2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8" w:type="dxa"/>
            <w:noWrap w:val="0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计划投资总额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ind w:firstLine="480"/>
              <w:jc w:val="right"/>
              <w:rPr>
                <w:rFonts w:eastAsia="仿宋_GB2312"/>
                <w:sz w:val="24"/>
              </w:rPr>
            </w:pPr>
            <w:bookmarkStart w:id="57" w:name="INVEST_SUM"/>
            <w:bookmarkEnd w:id="57"/>
            <w:r>
              <w:rPr>
                <w:rFonts w:hint="eastAsia" w:eastAsia="仿宋_GB2312"/>
                <w:sz w:val="24"/>
              </w:rPr>
              <w:t>万元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已完成投资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bookmarkStart w:id="58" w:name="INVESTED_SUM"/>
            <w:bookmarkEnd w:id="58"/>
            <w:r>
              <w:rPr>
                <w:rFonts w:hint="eastAsia" w:eastAsia="仿宋_GB2312"/>
                <w:sz w:val="24"/>
              </w:rPr>
              <w:t xml:space="preserve">       万元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其中：自筹    </w:t>
            </w:r>
            <w:bookmarkStart w:id="59" w:name="INVESTED_BYSELF"/>
            <w:bookmarkEnd w:id="59"/>
            <w:r>
              <w:rPr>
                <w:rFonts w:hint="eastAsia" w:eastAsia="仿宋_GB2312"/>
                <w:sz w:val="24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8" w:type="dxa"/>
            <w:noWrap w:val="0"/>
            <w:vAlign w:val="center"/>
          </w:tcPr>
          <w:p>
            <w:pPr>
              <w:ind w:firstLine="252" w:firstLineChars="105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计划新增投资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ind w:firstLine="600"/>
              <w:jc w:val="right"/>
              <w:rPr>
                <w:rFonts w:eastAsia="仿宋_GB2312"/>
                <w:sz w:val="24"/>
              </w:rPr>
            </w:pPr>
            <w:bookmarkStart w:id="60" w:name="PRE_INVEST"/>
            <w:bookmarkEnd w:id="60"/>
            <w:r>
              <w:rPr>
                <w:rFonts w:hint="eastAsia" w:eastAsia="仿宋_GB2312"/>
                <w:sz w:val="24"/>
              </w:rPr>
              <w:t>万元</w:t>
            </w:r>
          </w:p>
        </w:tc>
        <w:tc>
          <w:tcPr>
            <w:tcW w:w="6120" w:type="dxa"/>
            <w:gridSpan w:val="3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其中：自筹 </w:t>
            </w:r>
            <w:bookmarkStart w:id="61" w:name="PRE_INVEST_BYSELF"/>
            <w:bookmarkEnd w:id="61"/>
            <w:r>
              <w:rPr>
                <w:rFonts w:hint="eastAsia" w:eastAsia="仿宋_GB2312"/>
                <w:sz w:val="24"/>
              </w:rPr>
              <w:t xml:space="preserve">        万元，  银行贷款资金  </w:t>
            </w:r>
            <w:bookmarkStart w:id="62" w:name="PRE_INVEST_SUIT"/>
            <w:bookmarkEnd w:id="62"/>
            <w:r>
              <w:rPr>
                <w:rFonts w:hint="eastAsia" w:eastAsia="仿宋_GB2312"/>
                <w:sz w:val="24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8" w:type="dxa"/>
            <w:noWrap w:val="0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申请科技经费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ind w:firstLine="480"/>
              <w:jc w:val="right"/>
              <w:rPr>
                <w:rFonts w:eastAsia="仿宋_GB2312"/>
                <w:sz w:val="24"/>
              </w:rPr>
            </w:pPr>
            <w:bookmarkStart w:id="63" w:name="PRE_INVEST_FUND"/>
            <w:bookmarkEnd w:id="63"/>
            <w:r>
              <w:rPr>
                <w:rFonts w:hint="eastAsia" w:eastAsia="仿宋_GB2312"/>
                <w:sz w:val="24"/>
              </w:rPr>
              <w:t>万元</w:t>
            </w:r>
          </w:p>
        </w:tc>
        <w:tc>
          <w:tcPr>
            <w:tcW w:w="6120" w:type="dxa"/>
            <w:gridSpan w:val="3"/>
            <w:noWrap w:val="0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其中：拨款     </w:t>
            </w:r>
            <w:bookmarkStart w:id="64" w:name="PRE_INVEST_APP"/>
            <w:bookmarkEnd w:id="64"/>
            <w:r>
              <w:rPr>
                <w:rFonts w:hint="eastAsia" w:eastAsia="仿宋_GB2312"/>
                <w:sz w:val="24"/>
              </w:rPr>
              <w:t>万元</w:t>
            </w:r>
          </w:p>
        </w:tc>
      </w:tr>
    </w:tbl>
    <w:p>
      <w:pPr>
        <w:spacing w:line="360" w:lineRule="auto"/>
        <w:ind w:left="-540" w:leftChars="-257"/>
        <w:rPr>
          <w:rFonts w:ascii="仿宋_GB2312" w:eastAsia="黑体"/>
          <w:b/>
          <w:bCs/>
          <w:color w:val="000000"/>
          <w:sz w:val="28"/>
        </w:rPr>
      </w:pPr>
    </w:p>
    <w:p>
      <w:pPr>
        <w:ind w:left="-359" w:leftChars="-171"/>
      </w:pPr>
      <w:r>
        <w:rPr>
          <w:rFonts w:hint="eastAsia" w:ascii="仿宋_GB2312" w:eastAsia="黑体"/>
          <w:b/>
          <w:bCs/>
          <w:color w:val="000000"/>
          <w:sz w:val="28"/>
        </w:rPr>
        <w:t>五、推荐单位意见</w:t>
      </w:r>
    </w:p>
    <w:tbl>
      <w:tblPr>
        <w:tblStyle w:val="4"/>
        <w:tblW w:w="96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  <w:jc w:val="center"/>
        </w:trPr>
        <w:tc>
          <w:tcPr>
            <w:tcW w:w="9666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 w:eastAsia="仿宋_GB2312"/>
                <w:sz w:val="24"/>
              </w:rPr>
              <w:t>简述项目推荐意见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rPr>
                <w:rFonts w:ascii="仿宋_GB2312" w:eastAsia="仿宋_GB2312"/>
                <w:sz w:val="28"/>
              </w:rPr>
            </w:pPr>
            <w:bookmarkStart w:id="65" w:name="COMMEND_NOTION"/>
            <w:bookmarkEnd w:id="65"/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ind w:firstLine="4800" w:firstLineChars="20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审查人：           （盖章）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年    月    日</w:t>
            </w:r>
          </w:p>
          <w:p>
            <w:pPr>
              <w:rPr>
                <w:rFonts w:hint="eastAsia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黑体"/>
          <w:b/>
          <w:bCs/>
          <w:color w:val="000000"/>
          <w:sz w:val="28"/>
        </w:rPr>
      </w:pPr>
    </w:p>
    <w:p>
      <w:pPr>
        <w:ind w:left="-359" w:leftChars="-171"/>
      </w:pPr>
      <w:r>
        <w:rPr>
          <w:rFonts w:hint="eastAsia" w:ascii="仿宋_GB2312" w:eastAsia="黑体"/>
          <w:b/>
          <w:bCs/>
          <w:color w:val="000000"/>
          <w:sz w:val="28"/>
        </w:rPr>
        <w:t>六、县科技和工业信息化局意见</w:t>
      </w:r>
    </w:p>
    <w:tbl>
      <w:tblPr>
        <w:tblStyle w:val="4"/>
        <w:tblW w:w="96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8" w:hRule="atLeast"/>
          <w:jc w:val="center"/>
        </w:trPr>
        <w:tc>
          <w:tcPr>
            <w:tcW w:w="9666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（（说明项目是否立项或调整的意见）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992"/>
              </w:tabs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审查人：         （盖章）</w:t>
            </w:r>
          </w:p>
          <w:p>
            <w:pPr>
              <w:rPr>
                <w:sz w:val="24"/>
              </w:rPr>
            </w:pPr>
          </w:p>
          <w:p>
            <w:pPr>
              <w:tabs>
                <w:tab w:val="left" w:pos="7992"/>
              </w:tabs>
              <w:ind w:firstLine="3600" w:firstLineChars="15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年    月    日 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77DF4"/>
    <w:multiLevelType w:val="multilevel"/>
    <w:tmpl w:val="4B077DF4"/>
    <w:lvl w:ilvl="0" w:tentative="0">
      <w:start w:val="1"/>
      <w:numFmt w:val="decimal"/>
      <w:lvlText w:val="%1、"/>
      <w:lvlJc w:val="left"/>
      <w:pPr>
        <w:tabs>
          <w:tab w:val="left" w:pos="-360"/>
        </w:tabs>
        <w:ind w:left="-360" w:hanging="360"/>
      </w:pPr>
      <w:rPr>
        <w:rFonts w:hint="eastAsia"/>
      </w:rPr>
    </w:lvl>
    <w:lvl w:ilvl="1" w:tentative="0">
      <w:start w:val="5"/>
      <w:numFmt w:val="japaneseCounting"/>
      <w:lvlText w:val="%2、"/>
      <w:lvlJc w:val="left"/>
      <w:pPr>
        <w:tabs>
          <w:tab w:val="left" w:pos="420"/>
        </w:tabs>
        <w:ind w:left="420" w:hanging="720"/>
      </w:pPr>
      <w:rPr>
        <w:rFonts w:hint="eastAsia"/>
        <w:b/>
        <w:sz w:val="30"/>
      </w:rPr>
    </w:lvl>
    <w:lvl w:ilvl="2" w:tentative="0">
      <w:start w:val="1"/>
      <w:numFmt w:val="lowerRoman"/>
      <w:lvlText w:val="%3."/>
      <w:lvlJc w:val="right"/>
      <w:pPr>
        <w:tabs>
          <w:tab w:val="left" w:pos="540"/>
        </w:tabs>
        <w:ind w:left="540" w:hanging="420"/>
      </w:pPr>
    </w:lvl>
    <w:lvl w:ilvl="3" w:tentative="0">
      <w:start w:val="1"/>
      <w:numFmt w:val="decimal"/>
      <w:lvlText w:val="%4."/>
      <w:lvlJc w:val="left"/>
      <w:pPr>
        <w:tabs>
          <w:tab w:val="left" w:pos="960"/>
        </w:tabs>
        <w:ind w:left="9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380"/>
        </w:tabs>
        <w:ind w:left="13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1800"/>
        </w:tabs>
        <w:ind w:left="1800" w:hanging="420"/>
      </w:pPr>
    </w:lvl>
    <w:lvl w:ilvl="6" w:tentative="0">
      <w:start w:val="1"/>
      <w:numFmt w:val="decimal"/>
      <w:lvlText w:val="%7."/>
      <w:lvlJc w:val="left"/>
      <w:pPr>
        <w:tabs>
          <w:tab w:val="left" w:pos="2220"/>
        </w:tabs>
        <w:ind w:left="22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640"/>
        </w:tabs>
        <w:ind w:left="26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060"/>
        </w:tabs>
        <w:ind w:left="30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E0B8D"/>
    <w:rsid w:val="3BC6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560"/>
    </w:pPr>
    <w:rPr>
      <w:rFonts w:eastAsia="仿宋_GB2312"/>
      <w:sz w:val="28"/>
      <w:szCs w:val="20"/>
    </w:rPr>
  </w:style>
  <w:style w:type="paragraph" w:styleId="3">
    <w:name w:val="Date"/>
    <w:basedOn w:val="1"/>
    <w:next w:val="1"/>
    <w:unhideWhenUsed/>
    <w:qFormat/>
    <w:uiPriority w:val="99"/>
    <w:pPr>
      <w:ind w:left="100" w:leftChars="25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2024-07-31T07:14:00Z</dcterms:created>
  <dc:creator>Administrator</dc:creator>
  <cp:lastModifiedBy>Administrator</cp:lastModifiedBy>
  <dcterms:modified xsi:type="dcterms:W3CDTF">2024-07-31T08:35:36Z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